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8" w:rsidRDefault="00032ABD" w:rsidP="008D19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>اطلاعیه</w:t>
      </w:r>
    </w:p>
    <w:p w:rsidR="00032ABD" w:rsidRPr="00017CCA" w:rsidRDefault="00032ABD" w:rsidP="008D19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32ABD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 xml:space="preserve"> معاونت آموزشی در خصوص برگزاری </w:t>
      </w: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آموزش </w:t>
      </w:r>
      <w:r w:rsidRPr="00017CCA"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  <w:t>های مجا</w:t>
      </w: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زی</w:t>
      </w:r>
      <w:r w:rsidR="00FB0ECC"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(کلاس های برخط آنلاین و آفلاین)</w:t>
      </w:r>
    </w:p>
    <w:p w:rsidR="002B7ABB" w:rsidRPr="00017CCA" w:rsidRDefault="002B7ABB" w:rsidP="00962E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قابل توجه </w:t>
      </w:r>
      <w:r w:rsidR="00962E83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آموزشیاران</w:t>
      </w:r>
    </w:p>
    <w:p w:rsidR="008D1928" w:rsidRDefault="00032ABD" w:rsidP="008D1928">
      <w:pPr>
        <w:spacing w:after="0" w:line="240" w:lineRule="auto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  <w:rtl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ضمن تبریک سال نو و آرزوی سلامتی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بر اساس مصوبه شورای آموزشی دانشکده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فنی و حرفه ای دختران بوشهر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و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با توجه به شرایط </w:t>
      </w:r>
      <w:r w:rsidR="00962E83">
        <w:rPr>
          <w:rFonts w:ascii="blotus" w:eastAsia="Times New Roman" w:hAnsi="blotus" w:cs="B Nazanin" w:hint="cs"/>
          <w:b/>
          <w:bCs/>
          <w:sz w:val="24"/>
          <w:szCs w:val="24"/>
          <w:rtl/>
        </w:rPr>
        <w:t>همه گیری ویروس کرونا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تا اطلاع ثانوی کلیه کلاس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های درس</w:t>
      </w:r>
      <w:r w:rsidR="00FB0ECC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دانشکده به صورت غیر</w:t>
      </w:r>
      <w:r w:rsidRPr="00017CCA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حضوری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>(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مجازی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) </w:t>
      </w:r>
    </w:p>
    <w:p w:rsidR="008D1928" w:rsidRDefault="008D1928" w:rsidP="008D1928">
      <w:pPr>
        <w:spacing w:after="0" w:line="240" w:lineRule="auto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  <w:rtl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برخط 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آنلاین</w:t>
      </w: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بستر نرم افزاری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="009B307D" w:rsidRPr="00017CCA">
        <w:rPr>
          <w:rFonts w:ascii="blotus" w:eastAsia="Times New Roman" w:hAnsi="blotus" w:cs="B Nazanin"/>
          <w:b/>
          <w:bCs/>
          <w:sz w:val="24"/>
          <w:szCs w:val="24"/>
        </w:rPr>
        <w:t>adobe connect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</w:p>
    <w:p w:rsidR="008D1928" w:rsidRDefault="008D1928" w:rsidP="008D1928">
      <w:pPr>
        <w:spacing w:after="0" w:line="240" w:lineRule="auto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  <w:rtl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>و</w:t>
      </w:r>
    </w:p>
    <w:p w:rsidR="008D1928" w:rsidRDefault="008D1928" w:rsidP="008D1928">
      <w:pPr>
        <w:spacing w:after="0" w:line="240" w:lineRule="auto"/>
        <w:jc w:val="both"/>
        <w:outlineLvl w:val="0"/>
        <w:rPr>
          <w:rFonts w:ascii="blotus" w:eastAsia="Times New Roman" w:hAnsi="blotus" w:cs="B Nazanin"/>
          <w:b/>
          <w:bCs/>
          <w:sz w:val="24"/>
          <w:szCs w:val="24"/>
          <w:rtl/>
        </w:rPr>
      </w:pP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برخط 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آفلاین</w:t>
      </w:r>
      <w:r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لینک آموزش مجازی</w:t>
      </w:r>
      <w:r w:rsidR="009B307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  <w:r w:rsidR="009B307D" w:rsidRPr="00017CCA">
        <w:rPr>
          <w:rFonts w:ascii="blotus" w:eastAsia="Times New Roman" w:hAnsi="blotus" w:cs="B Nazanin"/>
          <w:b/>
          <w:bCs/>
          <w:sz w:val="24"/>
          <w:szCs w:val="24"/>
        </w:rPr>
        <w:t>https://d-bushehr.tvu.ac.ir/Education</w:t>
      </w:r>
      <w:r w:rsidR="00032ABD"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</w:t>
      </w:r>
    </w:p>
    <w:p w:rsidR="00032ABD" w:rsidRPr="00017CCA" w:rsidRDefault="00032ABD" w:rsidP="008D1928">
      <w:pPr>
        <w:spacing w:after="0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برگزار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می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گردد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>و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کلیه </w:t>
      </w:r>
      <w:r w:rsidR="00962E83">
        <w:rPr>
          <w:rFonts w:ascii="blotus" w:eastAsia="Times New Roman" w:hAnsi="blotus" w:cs="B Nazanin" w:hint="cs"/>
          <w:b/>
          <w:bCs/>
          <w:sz w:val="24"/>
          <w:szCs w:val="24"/>
          <w:rtl/>
        </w:rPr>
        <w:t>آموزشیاران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محترم دوره های کاردانی وکارشناسی</w:t>
      </w:r>
      <w:r w:rsidRPr="00017CCA">
        <w:rPr>
          <w:rFonts w:ascii="blotus" w:eastAsia="Times New Roman" w:hAnsi="blotus" w:cs="B Nazanin" w:hint="cs"/>
          <w:b/>
          <w:bCs/>
          <w:sz w:val="24"/>
          <w:szCs w:val="24"/>
          <w:rtl/>
        </w:rPr>
        <w:t xml:space="preserve"> ناپیوسته</w:t>
      </w:r>
      <w:r w:rsidRPr="00017CCA">
        <w:rPr>
          <w:rFonts w:ascii="blotus" w:eastAsia="Times New Roman" w:hAnsi="blotus" w:cs="B Nazanin"/>
          <w:b/>
          <w:bCs/>
          <w:sz w:val="24"/>
          <w:szCs w:val="24"/>
          <w:rtl/>
        </w:rPr>
        <w:t xml:space="preserve"> موظفند </w:t>
      </w:r>
      <w:r w:rsidR="00962E83">
        <w:rPr>
          <w:rFonts w:ascii="blotus" w:eastAsia="Times New Roman" w:hAnsi="blotus" w:cs="B Nazanin" w:hint="cs"/>
          <w:b/>
          <w:bCs/>
          <w:sz w:val="24"/>
          <w:szCs w:val="24"/>
          <w:rtl/>
        </w:rPr>
        <w:t>با کمیته آموزش مجازی در راستای توسعه ی آموزش های مجازی نهایت همکاری را داشته باشند.</w:t>
      </w:r>
    </w:p>
    <w:p w:rsidR="00FB0ECC" w:rsidRPr="00017CCA" w:rsidRDefault="00FB0ECC" w:rsidP="008D192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017CCA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تقویم آموزشی</w:t>
      </w:r>
      <w:r w:rsidR="00962E83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 xml:space="preserve"> نیمسال 982</w:t>
      </w:r>
    </w:p>
    <w:p w:rsidR="00FB0ECC" w:rsidRPr="00017CCA" w:rsidRDefault="008D1928" w:rsidP="008D1928">
      <w:pPr>
        <w:shd w:val="clear" w:color="auto" w:fill="FFFF0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30</w:t>
      </w:r>
      <w:r w:rsidR="00FB0ECC"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 تا 45 روز تمدید می شود</w:t>
      </w:r>
    </w:p>
    <w:tbl>
      <w:tblPr>
        <w:bidiVisual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800"/>
      </w:tblGrid>
      <w:tr w:rsidR="00FB0ECC" w:rsidRPr="00017CCA" w:rsidTr="00FB0ECC">
        <w:trPr>
          <w:trHeight w:val="600"/>
        </w:trPr>
        <w:tc>
          <w:tcPr>
            <w:tcW w:w="4080" w:type="dxa"/>
            <w:vAlign w:val="center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پایان کلاس ها</w:t>
            </w:r>
          </w:p>
        </w:tc>
        <w:tc>
          <w:tcPr>
            <w:tcW w:w="4800" w:type="dxa"/>
            <w:vAlign w:val="center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امتحانات</w:t>
            </w:r>
          </w:p>
        </w:tc>
      </w:tr>
      <w:tr w:rsidR="00FB0ECC" w:rsidRPr="00017CCA" w:rsidTr="00FB0ECC">
        <w:trPr>
          <w:trHeight w:val="272"/>
        </w:trPr>
        <w:tc>
          <w:tcPr>
            <w:tcW w:w="4080" w:type="dxa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08/05/1399</w:t>
            </w:r>
          </w:p>
        </w:tc>
        <w:tc>
          <w:tcPr>
            <w:tcW w:w="4800" w:type="dxa"/>
          </w:tcPr>
          <w:p w:rsidR="00FB0ECC" w:rsidRPr="00017CCA" w:rsidRDefault="00FB0ECC" w:rsidP="00FB0E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4"/>
                <w:szCs w:val="24"/>
                <w:rtl/>
              </w:rPr>
            </w:pPr>
            <w:r w:rsidRPr="00017CCA">
              <w:rPr>
                <w:rFonts w:ascii="Times New Roman" w:eastAsia="Times New Roman" w:hAnsi="Times New Roman" w:cs="B Nazanin" w:hint="cs"/>
                <w:b/>
                <w:bCs/>
                <w:kern w:val="36"/>
                <w:sz w:val="24"/>
                <w:szCs w:val="24"/>
                <w:rtl/>
              </w:rPr>
              <w:t>11/05/1399 لغایت 23/05/1398</w:t>
            </w:r>
          </w:p>
        </w:tc>
      </w:tr>
    </w:tbl>
    <w:p w:rsidR="00032ABD" w:rsidRPr="00017CCA" w:rsidRDefault="007C3EE4" w:rsidP="008D1928">
      <w:pPr>
        <w:shd w:val="clear" w:color="auto" w:fill="8496B0" w:themeFill="text2" w:themeFillTint="99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  <w:r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>در صورت عادی شدن شرایط</w:t>
      </w:r>
      <w:r w:rsidR="002B7ABB" w:rsidRPr="00017CCA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</w:rPr>
        <w:t xml:space="preserve"> برگزاری امتحانات پایانی به صورت حضوری انجام می گردد.</w:t>
      </w:r>
    </w:p>
    <w:p w:rsidR="00962E83" w:rsidRPr="008D1928" w:rsidRDefault="002B7ABB" w:rsidP="008D1928">
      <w:pPr>
        <w:shd w:val="clear" w:color="auto" w:fill="BDD6EE" w:themeFill="accent1" w:themeFillTint="66"/>
        <w:jc w:val="both"/>
        <w:rPr>
          <w:rFonts w:cs="B Nazanin"/>
          <w:b/>
          <w:bCs/>
          <w:sz w:val="24"/>
          <w:szCs w:val="24"/>
        </w:rPr>
      </w:pPr>
      <w:r w:rsidRPr="008D1928">
        <w:rPr>
          <w:rFonts w:cs="B Nazanin" w:hint="cs"/>
          <w:b/>
          <w:bCs/>
          <w:sz w:val="24"/>
          <w:szCs w:val="24"/>
          <w:rtl/>
        </w:rPr>
        <w:t>زمان شروع مجدد کلاس های حضوری در نیم سال جاری، براساس سیاست های ابلاغی ستاد ملی مدیریت ویروس کرونا متعاقبا اعلان خواهد شد.</w:t>
      </w:r>
    </w:p>
    <w:p w:rsidR="006A03FC" w:rsidRPr="006A03FC" w:rsidRDefault="006A03FC" w:rsidP="006A03FC">
      <w:pPr>
        <w:pStyle w:val="NormalWeb"/>
        <w:bidi/>
        <w:jc w:val="both"/>
        <w:rPr>
          <w:rFonts w:cs="B Nazanin"/>
        </w:rPr>
      </w:pPr>
      <w:r w:rsidRPr="006A03FC">
        <w:rPr>
          <w:rStyle w:val="Strong"/>
          <w:rFonts w:cs="B Nazanin"/>
          <w:rtl/>
        </w:rPr>
        <w:t>کانال ارتباطی معاونت آموزشی و کارگروه آموزش های مجازی با آموزشیاران</w:t>
      </w:r>
      <w:bookmarkStart w:id="0" w:name="_GoBack"/>
      <w:bookmarkEnd w:id="0"/>
    </w:p>
    <w:p w:rsidR="006A03FC" w:rsidRPr="006A03FC" w:rsidRDefault="006A03FC" w:rsidP="006A03FC">
      <w:pPr>
        <w:pStyle w:val="NormalWeb"/>
        <w:bidi/>
        <w:jc w:val="both"/>
        <w:rPr>
          <w:rFonts w:cs="B Nazanin"/>
          <w:rtl/>
        </w:rPr>
      </w:pPr>
      <w:r w:rsidRPr="006A03FC">
        <w:rPr>
          <w:rStyle w:val="Strong"/>
          <w:rFonts w:cs="B Nazanin"/>
          <w:rtl/>
        </w:rPr>
        <w:t>آموزشیاران گرامی جهت دریافت آخرین اخبار و اطلاعیه های دانشکده در کانال وات ساپ دانشکده با هماهنگی حوزه معاونت آموزشی عضو شوند.</w:t>
      </w:r>
    </w:p>
    <w:p w:rsidR="00204BFB" w:rsidRDefault="00204BFB" w:rsidP="00962E83">
      <w:pPr>
        <w:jc w:val="both"/>
        <w:rPr>
          <w:rFonts w:cs="B Titr"/>
          <w:b/>
          <w:bCs/>
          <w:sz w:val="24"/>
          <w:szCs w:val="24"/>
          <w:rtl/>
        </w:rPr>
      </w:pPr>
      <w:r w:rsidRPr="00204BFB">
        <w:rPr>
          <w:rFonts w:cs="B Titr" w:hint="cs"/>
          <w:b/>
          <w:bCs/>
          <w:sz w:val="24"/>
          <w:szCs w:val="24"/>
          <w:rtl/>
        </w:rPr>
        <w:t>وظایف آموزشگران</w:t>
      </w:r>
      <w:r w:rsidR="00A86FC1">
        <w:rPr>
          <w:rFonts w:cs="B Titr" w:hint="cs"/>
          <w:b/>
          <w:bCs/>
          <w:sz w:val="24"/>
          <w:szCs w:val="24"/>
          <w:rtl/>
        </w:rPr>
        <w:t xml:space="preserve"> در خصوص آموزش های مجازی آنلاین و آفلاین</w:t>
      </w:r>
    </w:p>
    <w:p w:rsidR="008D1928" w:rsidRDefault="008D1928" w:rsidP="00287130">
      <w:pPr>
        <w:shd w:val="clear" w:color="auto" w:fill="BDD6EE" w:themeFill="accent1" w:themeFillTint="6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 مجازی آنلاین</w:t>
      </w:r>
    </w:p>
    <w:p w:rsidR="00204BFB" w:rsidRPr="00204BFB" w:rsidRDefault="00204BFB" w:rsidP="00962E83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آموزش مجازی(تهیه محتوا، اتخاذ روش مناسب و اجرای آموزش، پاسخگویی به سوالات دانشجویان و ارزشیابی پیشرفت تحصیلی آنان) الزامی است.</w:t>
      </w:r>
    </w:p>
    <w:p w:rsidR="00204BFB" w:rsidRPr="00204BFB" w:rsidRDefault="00204BFB" w:rsidP="00204BFB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lastRenderedPageBreak/>
        <w:t>دوره توانمندسازی و دانش افزایی نرم افزار آموزش مجازی آنلاین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 بستر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نرم افزار</w:t>
      </w:r>
      <w:r w:rsidR="008D1928">
        <w:rPr>
          <w:rFonts w:cs="B Nazanin" w:hint="cs"/>
          <w:b/>
          <w:bCs/>
          <w:sz w:val="24"/>
          <w:szCs w:val="24"/>
          <w:rtl/>
        </w:rPr>
        <w:t>ی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04BFB">
        <w:rPr>
          <w:rFonts w:ascii="Arial" w:hAnsi="Arial" w:cs="B Nazanin"/>
          <w:sz w:val="33"/>
          <w:szCs w:val="33"/>
        </w:rPr>
        <w:t>Adobe Connect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D1928" w:rsidRDefault="008D1928" w:rsidP="008D1928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آخر هفته</w:t>
      </w:r>
      <w:r w:rsidR="00204BFB" w:rsidRPr="00204BFB">
        <w:rPr>
          <w:rFonts w:cs="B Nazanin" w:hint="cs"/>
          <w:b/>
          <w:bCs/>
          <w:sz w:val="24"/>
          <w:szCs w:val="24"/>
          <w:rtl/>
        </w:rPr>
        <w:t xml:space="preserve"> برگزار و </w:t>
      </w:r>
      <w:r>
        <w:rPr>
          <w:rFonts w:cs="B Nazanin" w:hint="cs"/>
          <w:b/>
          <w:bCs/>
          <w:sz w:val="24"/>
          <w:szCs w:val="24"/>
          <w:rtl/>
        </w:rPr>
        <w:t>همچنین بازه زمانی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برگزاری</w:t>
      </w:r>
      <w:r>
        <w:rPr>
          <w:rFonts w:cs="B Nazanin" w:hint="cs"/>
          <w:b/>
          <w:bCs/>
          <w:sz w:val="24"/>
          <w:szCs w:val="24"/>
          <w:rtl/>
        </w:rPr>
        <w:t xml:space="preserve"> کلاس های آموزش مجازی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 هفتگی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از طریق</w:t>
      </w:r>
      <w:r>
        <w:rPr>
          <w:rFonts w:cs="B Nazanin" w:hint="cs"/>
          <w:b/>
          <w:bCs/>
          <w:sz w:val="24"/>
          <w:szCs w:val="24"/>
          <w:rtl/>
        </w:rPr>
        <w:t xml:space="preserve"> سایت دانشکده و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کانال ارتباطی </w:t>
      </w:r>
      <w:r w:rsidR="00204BFB" w:rsidRPr="00204BFB">
        <w:rPr>
          <w:rFonts w:cs="B Nazanin" w:hint="cs"/>
          <w:b/>
          <w:bCs/>
          <w:sz w:val="24"/>
          <w:szCs w:val="24"/>
          <w:rtl/>
        </w:rPr>
        <w:t>اعلا</w:t>
      </w:r>
      <w:r w:rsidR="00AE201B">
        <w:rPr>
          <w:rFonts w:cs="B Nazanin" w:hint="cs"/>
          <w:b/>
          <w:bCs/>
          <w:sz w:val="24"/>
          <w:szCs w:val="24"/>
          <w:rtl/>
        </w:rPr>
        <w:t>ن</w:t>
      </w:r>
      <w:r w:rsidR="00204BFB" w:rsidRPr="00204BFB">
        <w:rPr>
          <w:rFonts w:cs="B Nazanin" w:hint="cs"/>
          <w:b/>
          <w:bCs/>
          <w:sz w:val="24"/>
          <w:szCs w:val="24"/>
          <w:rtl/>
        </w:rPr>
        <w:t xml:space="preserve"> خواهد شد. </w:t>
      </w:r>
    </w:p>
    <w:p w:rsidR="00204BFB" w:rsidRPr="00204BFB" w:rsidRDefault="00204BFB" w:rsidP="008D1928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 xml:space="preserve">تاکید می شود آموزشگران 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امکانات </w:t>
      </w:r>
      <w:r w:rsidRPr="00204BFB">
        <w:rPr>
          <w:rFonts w:cs="B Nazanin" w:hint="cs"/>
          <w:b/>
          <w:bCs/>
          <w:sz w:val="24"/>
          <w:szCs w:val="24"/>
          <w:rtl/>
        </w:rPr>
        <w:t>سخت افزار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ی و نرم افزاری </w:t>
      </w:r>
      <w:r w:rsidRPr="00204BFB">
        <w:rPr>
          <w:rFonts w:cs="B Nazanin" w:hint="cs"/>
          <w:b/>
          <w:bCs/>
          <w:sz w:val="24"/>
          <w:szCs w:val="24"/>
          <w:rtl/>
        </w:rPr>
        <w:t>را فراهم و آماد</w:t>
      </w:r>
      <w:r w:rsidR="008D1928">
        <w:rPr>
          <w:rFonts w:cs="B Nazanin" w:hint="cs"/>
          <w:b/>
          <w:bCs/>
          <w:sz w:val="24"/>
          <w:szCs w:val="24"/>
          <w:rtl/>
        </w:rPr>
        <w:t>گی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برگزاری دور</w:t>
      </w:r>
      <w:r w:rsidR="00AE201B">
        <w:rPr>
          <w:rFonts w:cs="B Nazanin" w:hint="cs"/>
          <w:b/>
          <w:bCs/>
          <w:sz w:val="24"/>
          <w:szCs w:val="24"/>
          <w:rtl/>
        </w:rPr>
        <w:t>ه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را داشته باشند.</w:t>
      </w:r>
    </w:p>
    <w:p w:rsidR="00204BFB" w:rsidRPr="00204BFB" w:rsidRDefault="00204BFB" w:rsidP="00204BFB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لوازم سخت افزاری از قبیل (محیط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ی</w:t>
      </w:r>
      <w:r w:rsidRPr="00204BFB">
        <w:rPr>
          <w:rFonts w:cs="B Nazanin" w:hint="cs"/>
          <w:b/>
          <w:bCs/>
          <w:sz w:val="24"/>
          <w:szCs w:val="24"/>
          <w:rtl/>
        </w:rPr>
        <w:t xml:space="preserve"> آرام-لب تاب </w:t>
      </w:r>
      <w:r w:rsidRPr="00204BFB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04BFB">
        <w:rPr>
          <w:rFonts w:cs="B Nazanin" w:hint="cs"/>
          <w:b/>
          <w:bCs/>
          <w:sz w:val="24"/>
          <w:szCs w:val="24"/>
          <w:rtl/>
        </w:rPr>
        <w:t>هدفون و ...)</w:t>
      </w:r>
    </w:p>
    <w:p w:rsidR="00204BFB" w:rsidRDefault="00204BFB" w:rsidP="00204BFB">
      <w:pPr>
        <w:jc w:val="both"/>
        <w:rPr>
          <w:rFonts w:cs="B Nazanin"/>
          <w:b/>
          <w:bCs/>
          <w:sz w:val="24"/>
          <w:szCs w:val="24"/>
          <w:rtl/>
        </w:rPr>
      </w:pPr>
      <w:r w:rsidRPr="00204BFB">
        <w:rPr>
          <w:rFonts w:cs="B Nazanin" w:hint="cs"/>
          <w:b/>
          <w:bCs/>
          <w:sz w:val="24"/>
          <w:szCs w:val="24"/>
          <w:rtl/>
        </w:rPr>
        <w:t>لوازم نرم افزاری از قبیل(برنامه ادوبی کانکت-فلش پلیر-فونت های فارسی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 ،جزوات آموزشی و ...</w:t>
      </w:r>
      <w:r w:rsidRPr="00204BFB">
        <w:rPr>
          <w:rFonts w:cs="B Nazanin" w:hint="cs"/>
          <w:b/>
          <w:bCs/>
          <w:sz w:val="24"/>
          <w:szCs w:val="24"/>
          <w:rtl/>
        </w:rPr>
        <w:t>)</w:t>
      </w:r>
    </w:p>
    <w:p w:rsidR="008D1928" w:rsidRDefault="008D1928" w:rsidP="00287130">
      <w:pPr>
        <w:shd w:val="clear" w:color="auto" w:fill="BDD6EE" w:themeFill="accent1" w:themeFillTint="6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 مجازی آفلاین</w:t>
      </w:r>
    </w:p>
    <w:p w:rsidR="00AE201B" w:rsidRDefault="00AE201B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از آموزشگران درخواست می شود فایل های آموزشی آفلاین طبق برنامه </w:t>
      </w:r>
      <w:r w:rsidR="008D1928">
        <w:rPr>
          <w:rFonts w:cs="B Nazanin" w:hint="cs"/>
          <w:b/>
          <w:bCs/>
          <w:sz w:val="24"/>
          <w:szCs w:val="24"/>
          <w:rtl/>
        </w:rPr>
        <w:t xml:space="preserve">کلاس </w:t>
      </w:r>
      <w:r>
        <w:rPr>
          <w:rFonts w:cs="B Nazanin" w:hint="cs"/>
          <w:b/>
          <w:bCs/>
          <w:sz w:val="24"/>
          <w:szCs w:val="24"/>
          <w:rtl/>
        </w:rPr>
        <w:t>هفتگی خو</w:t>
      </w:r>
      <w:r w:rsidR="00287130">
        <w:rPr>
          <w:rFonts w:cs="B Nazanin" w:hint="cs"/>
          <w:b/>
          <w:bCs/>
          <w:sz w:val="24"/>
          <w:szCs w:val="24"/>
          <w:rtl/>
        </w:rPr>
        <w:t>د آماده و تحویل مدیرگروه نمایند</w:t>
      </w:r>
      <w:r>
        <w:rPr>
          <w:rFonts w:cs="B Nazanin" w:hint="cs"/>
          <w:b/>
          <w:bCs/>
          <w:sz w:val="24"/>
          <w:szCs w:val="24"/>
          <w:rtl/>
        </w:rPr>
        <w:t>. ضمنا دانشجویان این امکان را دارند که از محتوای آفلاین مندرج در سایت دانشکده منوی آموزش مجازی استفاده نمایند.</w:t>
      </w:r>
    </w:p>
    <w:p w:rsidR="00AE201B" w:rsidRDefault="00AE201B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توجه به سیاست دانشگاه تاکید هست که 20 تا 30 درصد آموزش ها به صورت آنلاین و 70 تا 80 درصد آموزش ها به صورت آفلاین با رعایت چارچوب ذیل به دانشجویان ارائه شود.</w:t>
      </w:r>
    </w:p>
    <w:p w:rsidR="00AE201B" w:rsidRDefault="00AE201B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تاکید می شود میزان ساعت آموزش های مجازی واحد های درسی باید به گونه ای باشد که تمام سرفصل های درس پوشش داده شود . ضمنا استاد موظف است با توجه به برنامه درسی خود محتوا را طبق فرمت ذیل تهیه و در اختیار مدیرگروه یا سرپرست گروه با ذکر مشخصات جهت استفاده دانشجویان قرار ده</w:t>
      </w:r>
      <w:r w:rsidR="00287130">
        <w:rPr>
          <w:rFonts w:cs="B Nazanin" w:hint="cs"/>
          <w:b/>
          <w:bCs/>
          <w:sz w:val="24"/>
          <w:szCs w:val="24"/>
          <w:rtl/>
        </w:rPr>
        <w:t>ن</w:t>
      </w:r>
      <w:r>
        <w:rPr>
          <w:rFonts w:cs="B Nazanin" w:hint="cs"/>
          <w:b/>
          <w:bCs/>
          <w:sz w:val="24"/>
          <w:szCs w:val="24"/>
          <w:rtl/>
        </w:rPr>
        <w:t>د.</w:t>
      </w:r>
    </w:p>
    <w:p w:rsidR="00287130" w:rsidRDefault="006A03FC" w:rsidP="00287130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327.75pt">
            <v:imagedata r:id="rId8" o:title="استانداردها"/>
          </v:shape>
        </w:pict>
      </w:r>
    </w:p>
    <w:p w:rsidR="00AE201B" w:rsidRDefault="00287130" w:rsidP="00287130">
      <w:pPr>
        <w:shd w:val="clear" w:color="auto" w:fill="FFFF0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نکته: </w:t>
      </w:r>
      <w:r w:rsidR="007E2425">
        <w:rPr>
          <w:rFonts w:cs="B Nazanin" w:hint="cs"/>
          <w:b/>
          <w:bCs/>
          <w:sz w:val="24"/>
          <w:szCs w:val="24"/>
          <w:rtl/>
        </w:rPr>
        <w:t>آ</w:t>
      </w:r>
      <w:r w:rsidR="00AE201B">
        <w:rPr>
          <w:rFonts w:cs="B Nazanin" w:hint="cs"/>
          <w:b/>
          <w:bCs/>
          <w:sz w:val="24"/>
          <w:szCs w:val="24"/>
          <w:rtl/>
        </w:rPr>
        <w:t xml:space="preserve">موزشگران دروس عملی نسبت به تهیه محتوای آفلاین </w:t>
      </w:r>
      <w:r w:rsidR="007E2425">
        <w:rPr>
          <w:rFonts w:cs="B Nazanin" w:hint="cs"/>
          <w:b/>
          <w:bCs/>
          <w:sz w:val="24"/>
          <w:szCs w:val="24"/>
          <w:rtl/>
        </w:rPr>
        <w:t xml:space="preserve">طبق فرمت بالا </w:t>
      </w:r>
      <w:r w:rsidR="00AE201B">
        <w:rPr>
          <w:rFonts w:cs="B Nazanin" w:hint="cs"/>
          <w:b/>
          <w:bCs/>
          <w:sz w:val="24"/>
          <w:szCs w:val="24"/>
          <w:rtl/>
        </w:rPr>
        <w:t>مشارکت داشته باشند.</w:t>
      </w:r>
    </w:p>
    <w:p w:rsidR="00A86FC1" w:rsidRDefault="00AE201B" w:rsidP="00A86FC1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عملکرد آموزشگران در این خصوص مورد ارزیابی قرار خواهد گرفت و از آموزشگران برتر به نحو شایسته ای تقدیر خواهد شد. بدیهی در خصوص آموزشگرانی که در این زمینه نقش سازنده ای نداشته باشند در ارزیابی سالیانه پرداخت حق التدریس و سایر موارد مرتبط </w:t>
      </w:r>
      <w:r w:rsidR="00A86FC1">
        <w:rPr>
          <w:rFonts w:cs="B Nazanin" w:hint="cs"/>
          <w:b/>
          <w:bCs/>
          <w:sz w:val="24"/>
          <w:szCs w:val="24"/>
          <w:rtl/>
        </w:rPr>
        <w:t xml:space="preserve">به آنان </w:t>
      </w:r>
      <w:r>
        <w:rPr>
          <w:rFonts w:cs="B Nazanin" w:hint="cs"/>
          <w:b/>
          <w:bCs/>
          <w:sz w:val="24"/>
          <w:szCs w:val="24"/>
          <w:rtl/>
        </w:rPr>
        <w:t xml:space="preserve">مطابق </w:t>
      </w:r>
      <w:r w:rsidR="00A86FC1">
        <w:rPr>
          <w:rFonts w:cs="B Nazanin" w:hint="cs"/>
          <w:b/>
          <w:bCs/>
          <w:sz w:val="24"/>
          <w:szCs w:val="24"/>
          <w:rtl/>
        </w:rPr>
        <w:t xml:space="preserve">ضوابط و مقررات اقدام خواهد شد. </w:t>
      </w:r>
    </w:p>
    <w:p w:rsidR="00204BFB" w:rsidRPr="00204BFB" w:rsidRDefault="00A86FC1" w:rsidP="00204BF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حضور غیاب دانشجویان در آموزش های آنلاین طبق لیست کلاس درس خود که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 لذا</w:t>
      </w:r>
      <w:r>
        <w:rPr>
          <w:rFonts w:cs="B Nazanin" w:hint="cs"/>
          <w:b/>
          <w:bCs/>
          <w:sz w:val="24"/>
          <w:szCs w:val="24"/>
          <w:rtl/>
        </w:rPr>
        <w:t xml:space="preserve"> امکان اخذ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 آن</w:t>
      </w:r>
      <w:r>
        <w:rPr>
          <w:rFonts w:cs="B Nazanin" w:hint="cs"/>
          <w:b/>
          <w:bCs/>
          <w:sz w:val="24"/>
          <w:szCs w:val="24"/>
          <w:rtl/>
        </w:rPr>
        <w:t xml:space="preserve"> از سامانه آموزشی ناد می باشد مدنظر قرار داده و گزارش آن </w:t>
      </w:r>
      <w:r w:rsidR="00287130">
        <w:rPr>
          <w:rFonts w:cs="B Nazanin" w:hint="cs"/>
          <w:b/>
          <w:bCs/>
          <w:sz w:val="24"/>
          <w:szCs w:val="24"/>
          <w:rtl/>
        </w:rPr>
        <w:t xml:space="preserve">بصورت هفتگی و </w:t>
      </w:r>
      <w:r>
        <w:rPr>
          <w:rFonts w:cs="B Nazanin" w:hint="cs"/>
          <w:b/>
          <w:bCs/>
          <w:sz w:val="24"/>
          <w:szCs w:val="24"/>
          <w:rtl/>
        </w:rPr>
        <w:t>مکتوب به مدیرگروه یا سرپرست گروه داده شود.</w:t>
      </w:r>
    </w:p>
    <w:p w:rsidR="00204BFB" w:rsidRPr="00204BFB" w:rsidRDefault="00204BFB" w:rsidP="00204BFB">
      <w:pPr>
        <w:jc w:val="both"/>
        <w:rPr>
          <w:rFonts w:cs="B Titr"/>
          <w:b/>
          <w:bCs/>
          <w:sz w:val="24"/>
          <w:szCs w:val="24"/>
          <w:rtl/>
        </w:rPr>
      </w:pPr>
    </w:p>
    <w:sectPr w:rsidR="00204BFB" w:rsidRPr="00204BFB" w:rsidSect="000F37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46" w:rsidRDefault="00865246" w:rsidP="00017CCA">
      <w:pPr>
        <w:spacing w:after="0" w:line="240" w:lineRule="auto"/>
      </w:pPr>
      <w:r>
        <w:separator/>
      </w:r>
    </w:p>
  </w:endnote>
  <w:endnote w:type="continuationSeparator" w:id="0">
    <w:p w:rsidR="00865246" w:rsidRDefault="00865246" w:rsidP="000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46" w:rsidRDefault="00865246" w:rsidP="00017CCA">
      <w:pPr>
        <w:spacing w:after="0" w:line="240" w:lineRule="auto"/>
      </w:pPr>
      <w:r>
        <w:separator/>
      </w:r>
    </w:p>
  </w:footnote>
  <w:footnote w:type="continuationSeparator" w:id="0">
    <w:p w:rsidR="00865246" w:rsidRDefault="00865246" w:rsidP="000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0940"/>
    <w:multiLevelType w:val="hybridMultilevel"/>
    <w:tmpl w:val="F798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241D"/>
    <w:multiLevelType w:val="hybridMultilevel"/>
    <w:tmpl w:val="25D010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D"/>
    <w:rsid w:val="00017CCA"/>
    <w:rsid w:val="00032ABD"/>
    <w:rsid w:val="000F37A5"/>
    <w:rsid w:val="00204BFB"/>
    <w:rsid w:val="00287130"/>
    <w:rsid w:val="002B7ABB"/>
    <w:rsid w:val="0034333D"/>
    <w:rsid w:val="0037460C"/>
    <w:rsid w:val="00413A60"/>
    <w:rsid w:val="00547037"/>
    <w:rsid w:val="005F2EF1"/>
    <w:rsid w:val="006A03FC"/>
    <w:rsid w:val="007C3EE4"/>
    <w:rsid w:val="007E2425"/>
    <w:rsid w:val="00865246"/>
    <w:rsid w:val="008D1928"/>
    <w:rsid w:val="00962E83"/>
    <w:rsid w:val="009B307D"/>
    <w:rsid w:val="00A86FC1"/>
    <w:rsid w:val="00AE201B"/>
    <w:rsid w:val="00D74A8D"/>
    <w:rsid w:val="00EA642F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CA"/>
  </w:style>
  <w:style w:type="paragraph" w:styleId="Footer">
    <w:name w:val="footer"/>
    <w:basedOn w:val="Normal"/>
    <w:link w:val="Foot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CA"/>
  </w:style>
  <w:style w:type="paragraph" w:styleId="NormalWeb">
    <w:name w:val="Normal (Web)"/>
    <w:basedOn w:val="Normal"/>
    <w:uiPriority w:val="99"/>
    <w:semiHidden/>
    <w:unhideWhenUsed/>
    <w:rsid w:val="006A03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A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A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CA"/>
  </w:style>
  <w:style w:type="paragraph" w:styleId="Footer">
    <w:name w:val="footer"/>
    <w:basedOn w:val="Normal"/>
    <w:link w:val="FooterChar"/>
    <w:uiPriority w:val="99"/>
    <w:unhideWhenUsed/>
    <w:rsid w:val="00017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CA"/>
  </w:style>
  <w:style w:type="paragraph" w:styleId="NormalWeb">
    <w:name w:val="Normal (Web)"/>
    <w:basedOn w:val="Normal"/>
    <w:uiPriority w:val="99"/>
    <w:semiHidden/>
    <w:unhideWhenUsed/>
    <w:rsid w:val="006A03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A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amozesh-tanzade</dc:creator>
  <cp:keywords/>
  <dc:description/>
  <cp:lastModifiedBy>Windows User</cp:lastModifiedBy>
  <cp:revision>10</cp:revision>
  <dcterms:created xsi:type="dcterms:W3CDTF">2020-04-07T09:17:00Z</dcterms:created>
  <dcterms:modified xsi:type="dcterms:W3CDTF">2020-04-08T17:33:00Z</dcterms:modified>
</cp:coreProperties>
</file>